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66A0B" w14:textId="56F3FC64" w:rsidR="004C097A" w:rsidRPr="006E06EA" w:rsidRDefault="001D3A4F" w:rsidP="006D0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6EA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обеспечения Стандарт</w:t>
      </w:r>
      <w:r w:rsidR="006D0797" w:rsidRPr="006E06EA">
        <w:rPr>
          <w:rFonts w:ascii="Times New Roman" w:hAnsi="Times New Roman" w:cs="Times New Roman"/>
          <w:b/>
          <w:bCs/>
          <w:sz w:val="28"/>
          <w:szCs w:val="28"/>
        </w:rPr>
        <w:t xml:space="preserve"> для</w:t>
      </w:r>
      <w:r w:rsidRPr="006E06EA">
        <w:rPr>
          <w:rFonts w:ascii="Times New Roman" w:hAnsi="Times New Roman" w:cs="Times New Roman"/>
          <w:b/>
          <w:bCs/>
          <w:sz w:val="28"/>
          <w:szCs w:val="28"/>
        </w:rPr>
        <w:t xml:space="preserve"> платформенных весов</w:t>
      </w:r>
      <w:r w:rsidR="006D0797" w:rsidRPr="006E06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4EE97B" w14:textId="227F2DC2" w:rsidR="006D0797" w:rsidRPr="00E7706A" w:rsidRDefault="00E7706A" w:rsidP="006D079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Программное обеспечение </w:t>
      </w:r>
      <w:r w:rsidR="00513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(ПО) 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предназначено для работы с весовым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терминал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КСК18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E06EA"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КСК18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.3, </w:t>
      </w:r>
      <w:r w:rsidR="006E06EA"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КСК18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 и </w:t>
      </w:r>
      <w:r w:rsidR="006E06EA"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КСК1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озволяет отображать на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дисплее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ПК 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текущие 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значения 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веса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производить взвешивание с 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ением результатов в базе данных,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распечатывать протокол</w:t>
      </w:r>
      <w:r w:rsidR="006E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7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взвешивания.</w:t>
      </w:r>
    </w:p>
    <w:p w14:paraId="08600A73" w14:textId="77777777" w:rsidR="006D0797" w:rsidRPr="00E7706A" w:rsidRDefault="006D0797" w:rsidP="006D07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7D8D6E" w14:textId="77777777" w:rsidR="00E7706A" w:rsidRPr="00E7706A" w:rsidRDefault="00E7706A" w:rsidP="00E7706A">
      <w:pPr>
        <w:shd w:val="clear" w:color="auto" w:fill="FFFFFF"/>
        <w:spacing w:before="100" w:beforeAutospacing="1" w:after="100" w:afterAutospacing="1"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Функциональные возможности:</w:t>
      </w:r>
    </w:p>
    <w:p w14:paraId="56A7A2E1" w14:textId="50FC3AC5" w:rsidR="00E7706A" w:rsidRPr="00E7706A" w:rsidRDefault="00E7706A" w:rsidP="00E7706A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на компьютере полной информации по взвешиваниям;</w:t>
      </w:r>
    </w:p>
    <w:p w14:paraId="78207D7B" w14:textId="35AEACD8" w:rsidR="00E7706A" w:rsidRPr="00E7706A" w:rsidRDefault="00E7706A" w:rsidP="00E7706A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хранение информации </w:t>
      </w:r>
      <w:r w:rsidR="00186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базе данных за весь период времени</w:t>
      </w: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17ADF88" w14:textId="77777777" w:rsidR="00E7706A" w:rsidRPr="00E7706A" w:rsidRDefault="00E7706A" w:rsidP="00E7706A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отображение и анализ данных о взвешиваниях в интерактивном режиме;</w:t>
      </w:r>
    </w:p>
    <w:p w14:paraId="7904299A" w14:textId="77777777" w:rsidR="00E7706A" w:rsidRPr="00E7706A" w:rsidRDefault="00E7706A" w:rsidP="00E7706A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каждому взвешиванию сохраняется следующая информация:</w:t>
      </w:r>
    </w:p>
    <w:p w14:paraId="2FBD03DD" w14:textId="77777777" w:rsidR="00E7706A" w:rsidRPr="00E7706A" w:rsidRDefault="00E7706A" w:rsidP="00E7706A">
      <w:pPr>
        <w:numPr>
          <w:ilvl w:val="1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партии,</w:t>
      </w:r>
    </w:p>
    <w:p w14:paraId="014A0623" w14:textId="77777777" w:rsidR="00E7706A" w:rsidRPr="00E7706A" w:rsidRDefault="00E7706A" w:rsidP="00E7706A">
      <w:pPr>
        <w:numPr>
          <w:ilvl w:val="1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дата, время взвешивания,</w:t>
      </w:r>
    </w:p>
    <w:p w14:paraId="0FDA1FD2" w14:textId="77777777" w:rsidR="00E7706A" w:rsidRPr="00E7706A" w:rsidRDefault="00E7706A" w:rsidP="00E7706A">
      <w:pPr>
        <w:numPr>
          <w:ilvl w:val="1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 тары, брутто, нетто,</w:t>
      </w:r>
    </w:p>
    <w:p w14:paraId="3E036A1F" w14:textId="77777777" w:rsidR="00E7706A" w:rsidRPr="00E7706A" w:rsidRDefault="00E7706A" w:rsidP="00E7706A">
      <w:pPr>
        <w:numPr>
          <w:ilvl w:val="1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груза,</w:t>
      </w:r>
    </w:p>
    <w:p w14:paraId="240AFA66" w14:textId="77777777" w:rsidR="00E7706A" w:rsidRPr="00E7706A" w:rsidRDefault="00E7706A" w:rsidP="00E7706A">
      <w:pPr>
        <w:numPr>
          <w:ilvl w:val="1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организация,</w:t>
      </w:r>
    </w:p>
    <w:p w14:paraId="5434CFA7" w14:textId="77777777" w:rsidR="00E7706A" w:rsidRPr="00E7706A" w:rsidRDefault="00E7706A" w:rsidP="00E7706A">
      <w:pPr>
        <w:numPr>
          <w:ilvl w:val="1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весовщик;</w:t>
      </w:r>
    </w:p>
    <w:p w14:paraId="090F2724" w14:textId="77777777" w:rsidR="00E7706A" w:rsidRPr="00E7706A" w:rsidRDefault="00E7706A" w:rsidP="00E7706A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информации в виде таблицы;</w:t>
      </w:r>
    </w:p>
    <w:p w14:paraId="255D5204" w14:textId="77777777" w:rsidR="00E7706A" w:rsidRPr="00E7706A" w:rsidRDefault="00E7706A" w:rsidP="00E7706A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накладных о взвешивании или отчетов по взвешиваниям;</w:t>
      </w:r>
    </w:p>
    <w:p w14:paraId="0820374D" w14:textId="77777777" w:rsidR="00E7706A" w:rsidRPr="00E7706A" w:rsidRDefault="00E7706A" w:rsidP="00E7706A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распечатка протоколов взвешивания;</w:t>
      </w:r>
    </w:p>
    <w:p w14:paraId="56F64243" w14:textId="057FF4D2" w:rsidR="00E7706A" w:rsidRDefault="00513E95" w:rsidP="00E7706A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186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простой</w:t>
      </w:r>
      <w:r w:rsidR="00E7706A"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интуитивно понятный интерфейс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</w:t>
      </w:r>
      <w:r w:rsidR="00E7706A"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возможным </w:t>
      </w:r>
      <w:r w:rsidR="00E7706A"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оператора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любым уровнем подготовки</w:t>
      </w:r>
      <w:r w:rsidR="00E7706A" w:rsidRPr="00E77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D6D6941" w14:textId="77777777" w:rsidR="00513E95" w:rsidRPr="00E7706A" w:rsidRDefault="00513E95" w:rsidP="00513E95">
      <w:pPr>
        <w:shd w:val="clear" w:color="auto" w:fill="FFFFFF"/>
        <w:spacing w:before="100" w:beforeAutospacing="1"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58F482" w14:textId="77777777" w:rsidR="00BB5153" w:rsidRDefault="00BB5153" w:rsidP="00BB5153">
      <w:pPr>
        <w:pStyle w:val="3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поставки:</w:t>
      </w:r>
    </w:p>
    <w:p w14:paraId="2FA8F5D8" w14:textId="77777777" w:rsidR="00BB5153" w:rsidRDefault="00BB5153" w:rsidP="00BB5153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D34">
        <w:rPr>
          <w:sz w:val="28"/>
          <w:szCs w:val="28"/>
          <w:lang w:val="en-US"/>
        </w:rPr>
        <w:t>USB</w:t>
      </w:r>
      <w:r w:rsidR="00425D34" w:rsidRPr="00E04240">
        <w:rPr>
          <w:sz w:val="28"/>
          <w:szCs w:val="28"/>
        </w:rPr>
        <w:t>-</w:t>
      </w:r>
      <w:r w:rsidR="00425D34">
        <w:rPr>
          <w:sz w:val="28"/>
          <w:szCs w:val="28"/>
        </w:rPr>
        <w:t>флеш-накопитель</w:t>
      </w:r>
      <w:r>
        <w:rPr>
          <w:sz w:val="28"/>
          <w:szCs w:val="28"/>
        </w:rPr>
        <w:t>;</w:t>
      </w:r>
    </w:p>
    <w:p w14:paraId="7FEC3868" w14:textId="77777777" w:rsidR="00DD34BC" w:rsidRDefault="00DD34BC" w:rsidP="00BB5153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>- Кабель для подключения к ПК (2м);</w:t>
      </w:r>
    </w:p>
    <w:p w14:paraId="243CDEED" w14:textId="77777777" w:rsidR="00BB5153" w:rsidRPr="00EA1EC2" w:rsidRDefault="00BB5153" w:rsidP="00BB5153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EC2">
        <w:rPr>
          <w:sz w:val="28"/>
          <w:szCs w:val="28"/>
        </w:rPr>
        <w:t>Электронный ключ</w:t>
      </w:r>
      <w:r w:rsidR="00E04240">
        <w:rPr>
          <w:sz w:val="28"/>
          <w:szCs w:val="28"/>
        </w:rPr>
        <w:t>.</w:t>
      </w:r>
    </w:p>
    <w:p w14:paraId="4E40E85D" w14:textId="77777777" w:rsidR="00BB5153" w:rsidRPr="00EA1EC2" w:rsidRDefault="00BB5153" w:rsidP="00BB5153">
      <w:pPr>
        <w:pStyle w:val="3"/>
        <w:ind w:firstLine="0"/>
        <w:rPr>
          <w:sz w:val="28"/>
          <w:szCs w:val="28"/>
        </w:rPr>
      </w:pPr>
    </w:p>
    <w:p w14:paraId="2B1F0F74" w14:textId="77777777" w:rsidR="00E7706A" w:rsidRDefault="00E7706A" w:rsidP="006D0797">
      <w:pPr>
        <w:jc w:val="center"/>
      </w:pPr>
    </w:p>
    <w:sectPr w:rsidR="00E7706A" w:rsidSect="006D07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966D7"/>
    <w:multiLevelType w:val="multilevel"/>
    <w:tmpl w:val="0EE01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797"/>
    <w:rsid w:val="00186476"/>
    <w:rsid w:val="001D3A4F"/>
    <w:rsid w:val="003F236E"/>
    <w:rsid w:val="00425D34"/>
    <w:rsid w:val="00437B06"/>
    <w:rsid w:val="00513E95"/>
    <w:rsid w:val="005412B6"/>
    <w:rsid w:val="006A6AAD"/>
    <w:rsid w:val="006D0797"/>
    <w:rsid w:val="006E06EA"/>
    <w:rsid w:val="007A4278"/>
    <w:rsid w:val="00911641"/>
    <w:rsid w:val="00A76595"/>
    <w:rsid w:val="00BB5153"/>
    <w:rsid w:val="00CA7A42"/>
    <w:rsid w:val="00DD34BC"/>
    <w:rsid w:val="00E04240"/>
    <w:rsid w:val="00E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84AB"/>
  <w15:docId w15:val="{1D93B874-E8CF-4BCA-9E20-3CA27A41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6595"/>
  </w:style>
  <w:style w:type="paragraph" w:styleId="4">
    <w:name w:val="heading 4"/>
    <w:basedOn w:val="a"/>
    <w:link w:val="40"/>
    <w:uiPriority w:val="9"/>
    <w:qFormat/>
    <w:rsid w:val="00E770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70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BB51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B51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ГКС(к)ОУ "Школа-интернат для неслышащих детей"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vektor3446</dc:creator>
  <cp:lastModifiedBy>Сергей Заклюковский</cp:lastModifiedBy>
  <cp:revision>10</cp:revision>
  <dcterms:created xsi:type="dcterms:W3CDTF">2013-04-22T09:57:00Z</dcterms:created>
  <dcterms:modified xsi:type="dcterms:W3CDTF">2023-12-20T05:47:00Z</dcterms:modified>
</cp:coreProperties>
</file>